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8A79" w14:textId="7D294095" w:rsidR="00310718" w:rsidRDefault="00B52ACC" w:rsidP="00F000F3">
      <w:pPr>
        <w:jc w:val="center"/>
        <w:rPr>
          <w:b/>
          <w:u w:val="single"/>
        </w:rPr>
      </w:pPr>
      <w:r>
        <w:rPr>
          <w:b/>
          <w:u w:val="single"/>
        </w:rPr>
        <w:t>CLEANUP VOLUNTEER</w:t>
      </w:r>
      <w:r w:rsidR="00035C31">
        <w:rPr>
          <w:b/>
          <w:u w:val="single"/>
        </w:rPr>
        <w:t xml:space="preserve"> </w:t>
      </w:r>
    </w:p>
    <w:p w14:paraId="7D8F79BA" w14:textId="77777777" w:rsidR="00C766A8" w:rsidRDefault="00C766A8" w:rsidP="00F000F3">
      <w:pPr>
        <w:jc w:val="center"/>
        <w:rPr>
          <w:b/>
          <w:u w:val="single"/>
        </w:rPr>
      </w:pPr>
    </w:p>
    <w:p w14:paraId="0291EE80" w14:textId="21E7BE36" w:rsidR="008F10EA" w:rsidRDefault="00450207" w:rsidP="008F10EA">
      <w:pPr>
        <w:rPr>
          <w:b/>
        </w:rPr>
      </w:pPr>
      <w:r>
        <w:rPr>
          <w:b/>
        </w:rPr>
        <w:t>YOU</w:t>
      </w:r>
      <w:r w:rsidR="00021E6E">
        <w:rPr>
          <w:b/>
        </w:rPr>
        <w:t xml:space="preserve"> DO NOT NEED TO BRING ANY FOOD.</w:t>
      </w:r>
      <w:r w:rsidR="002431E6">
        <w:rPr>
          <w:b/>
        </w:rPr>
        <w:t xml:space="preserve"> YOU WILL BE ASSISTING THE REFRESHMENTS VOLUNTEER WITH CLEANING UP. THE USHERS MAY ALSO HELP.</w:t>
      </w:r>
    </w:p>
    <w:p w14:paraId="6812E79B" w14:textId="77777777" w:rsidR="00F000F3" w:rsidRPr="00863485" w:rsidRDefault="00F000F3" w:rsidP="00F000F3">
      <w:pPr>
        <w:jc w:val="center"/>
        <w:rPr>
          <w:b/>
          <w:u w:val="single"/>
        </w:rPr>
      </w:pPr>
    </w:p>
    <w:p w14:paraId="73FACD19" w14:textId="23E42B10" w:rsidR="006A1298" w:rsidRDefault="006A1298" w:rsidP="00F8759D">
      <w:pPr>
        <w:pStyle w:val="ListParagraph"/>
        <w:numPr>
          <w:ilvl w:val="0"/>
          <w:numId w:val="1"/>
        </w:numPr>
      </w:pPr>
      <w:r w:rsidRPr="006A1298">
        <w:rPr>
          <w:b/>
        </w:rPr>
        <w:t>If you find the donut receipt,</w:t>
      </w:r>
      <w:r>
        <w:t xml:space="preserve"> please put it in the Treasurer’s folder outside </w:t>
      </w:r>
      <w:r w:rsidR="008F4FDD">
        <w:t xml:space="preserve">the Administrator’s </w:t>
      </w:r>
      <w:r>
        <w:t>office. Gary Breen needs it to keep track of the expenses on the credit card.</w:t>
      </w:r>
    </w:p>
    <w:p w14:paraId="35AD2910" w14:textId="77777777" w:rsidR="002431E6" w:rsidRPr="002431E6" w:rsidRDefault="002431E6" w:rsidP="002431E6">
      <w:pPr>
        <w:pStyle w:val="ListParagraph"/>
      </w:pPr>
    </w:p>
    <w:p w14:paraId="36EE8E1F" w14:textId="77777777" w:rsidR="00DF16E0" w:rsidRPr="00DF16E0" w:rsidRDefault="002431E6" w:rsidP="00DF16E0">
      <w:pPr>
        <w:pStyle w:val="ListParagraph"/>
        <w:numPr>
          <w:ilvl w:val="0"/>
          <w:numId w:val="1"/>
        </w:numPr>
        <w:rPr>
          <w:b/>
        </w:rPr>
      </w:pPr>
      <w:r w:rsidRPr="002431E6">
        <w:t xml:space="preserve">When you think everyone is done (generally </w:t>
      </w:r>
      <w:r w:rsidR="008F4FDD">
        <w:t>around 12:00)</w:t>
      </w:r>
      <w:r w:rsidRPr="002431E6">
        <w:t>, roll the carts back</w:t>
      </w:r>
      <w:r w:rsidR="00DF16E0">
        <w:t xml:space="preserve"> to the kitchen. Check the social hall and library for dirty coffee mugs (guest and member) and other leftover trash. </w:t>
      </w:r>
    </w:p>
    <w:p w14:paraId="78CF01EA" w14:textId="77777777" w:rsidR="00DF16E0" w:rsidRDefault="00DF16E0" w:rsidP="00DF16E0">
      <w:pPr>
        <w:pStyle w:val="ListParagraph"/>
      </w:pPr>
    </w:p>
    <w:p w14:paraId="218533E1" w14:textId="2E84667D" w:rsidR="00654CCE" w:rsidRPr="00654CCE" w:rsidRDefault="00DF16E0" w:rsidP="00654CCE">
      <w:pPr>
        <w:pStyle w:val="ListParagraph"/>
        <w:numPr>
          <w:ilvl w:val="0"/>
          <w:numId w:val="1"/>
        </w:numPr>
      </w:pPr>
      <w:r>
        <w:t xml:space="preserve">Fill one sink full of hot soapy water and in the other place a pan of hot water with bleach (under the sink) to sterilize the mugs. Clean and </w:t>
      </w:r>
      <w:r w:rsidRPr="009A0A6C">
        <w:rPr>
          <w:b/>
        </w:rPr>
        <w:t>dry</w:t>
      </w:r>
      <w:r>
        <w:t xml:space="preserve"> the heating urns (or in the summer, the blue </w:t>
      </w:r>
      <w:r w:rsidR="009A0A6C">
        <w:t xml:space="preserve">insulated lemonade and ice tea containers). </w:t>
      </w:r>
      <w:r w:rsidR="00654CCE">
        <w:t>Save the coffee grounds for the compost (leave them by the sink). You can put them in a large plastic bowl or leave them in the coffee filter, and Harry Rothwell will pick them up.</w:t>
      </w:r>
    </w:p>
    <w:p w14:paraId="0E23F178" w14:textId="77777777" w:rsidR="00654CCE" w:rsidRDefault="00654CCE" w:rsidP="00654CCE">
      <w:pPr>
        <w:pStyle w:val="ListParagraph"/>
      </w:pPr>
    </w:p>
    <w:p w14:paraId="588FDB21" w14:textId="1FBCE59B" w:rsidR="00DF16E0" w:rsidRPr="002431E6" w:rsidRDefault="009A0A6C" w:rsidP="00724A4A">
      <w:pPr>
        <w:pStyle w:val="ListParagraph"/>
        <w:numPr>
          <w:ilvl w:val="0"/>
          <w:numId w:val="1"/>
        </w:numPr>
        <w:rPr>
          <w:b/>
        </w:rPr>
      </w:pPr>
      <w:r>
        <w:t xml:space="preserve">Please do not leave water pooled in the bottom of the </w:t>
      </w:r>
      <w:r w:rsidR="00654CCE">
        <w:t xml:space="preserve">urns and insulated </w:t>
      </w:r>
      <w:r>
        <w:t xml:space="preserve">containers, it breeds bacteria.  After </w:t>
      </w:r>
      <w:r w:rsidR="00080462">
        <w:t xml:space="preserve">being </w:t>
      </w:r>
      <w:r>
        <w:t>wash</w:t>
      </w:r>
      <w:r w:rsidR="00080462">
        <w:t>ed</w:t>
      </w:r>
      <w:r>
        <w:t xml:space="preserve"> and </w:t>
      </w:r>
      <w:r w:rsidR="00080462">
        <w:t>dried</w:t>
      </w:r>
      <w:r>
        <w:t xml:space="preserve"> the mugs can be stored on the urn cart.</w:t>
      </w:r>
      <w:r w:rsidR="00DF16E0">
        <w:t xml:space="preserve"> </w:t>
      </w:r>
    </w:p>
    <w:p w14:paraId="2EB0961A" w14:textId="4A812C5D" w:rsidR="00DF16E0" w:rsidRDefault="00DF16E0" w:rsidP="00DF16E0">
      <w:pPr>
        <w:pStyle w:val="ListParagraph"/>
      </w:pPr>
    </w:p>
    <w:p w14:paraId="3621F8CF" w14:textId="1F9A7F61" w:rsidR="009A0A6C" w:rsidRDefault="002431E6" w:rsidP="002431E6">
      <w:pPr>
        <w:pStyle w:val="ListParagraph"/>
        <w:numPr>
          <w:ilvl w:val="0"/>
          <w:numId w:val="1"/>
        </w:numPr>
      </w:pPr>
      <w:r w:rsidRPr="002431E6">
        <w:t xml:space="preserve">Put away any extra </w:t>
      </w:r>
      <w:r w:rsidR="00DF16E0">
        <w:t xml:space="preserve">disposable </w:t>
      </w:r>
      <w:r w:rsidRPr="002431E6">
        <w:t>cups</w:t>
      </w:r>
      <w:r w:rsidR="00557584">
        <w:t>,</w:t>
      </w:r>
      <w:r w:rsidRPr="002431E6">
        <w:t xml:space="preserve"> napkins</w:t>
      </w:r>
      <w:r w:rsidR="00557584">
        <w:t xml:space="preserve"> and plates in their plastic bins</w:t>
      </w:r>
      <w:r w:rsidRPr="002431E6">
        <w:t xml:space="preserve">. </w:t>
      </w:r>
      <w:r w:rsidR="00DF16E0">
        <w:t xml:space="preserve">Put sweeteners, sugar, cocoa and teas in a sealed </w:t>
      </w:r>
      <w:r w:rsidR="00F500D3" w:rsidRPr="00AD2EF5">
        <w:rPr>
          <w:b/>
        </w:rPr>
        <w:t>tin</w:t>
      </w:r>
      <w:r w:rsidR="00F500D3">
        <w:t xml:space="preserve"> </w:t>
      </w:r>
      <w:r w:rsidR="00DF16E0">
        <w:t xml:space="preserve">container (discourage the mice). </w:t>
      </w:r>
    </w:p>
    <w:p w14:paraId="5052F983" w14:textId="77777777" w:rsidR="009A0A6C" w:rsidRPr="009A0A6C" w:rsidRDefault="009A0A6C" w:rsidP="009A0A6C">
      <w:pPr>
        <w:pStyle w:val="ListParagraph"/>
        <w:rPr>
          <w:bCs/>
        </w:rPr>
      </w:pPr>
    </w:p>
    <w:p w14:paraId="68FAD595" w14:textId="49578F06" w:rsidR="008F4FDD" w:rsidRPr="009A0A6C" w:rsidRDefault="002431E6" w:rsidP="00DF16E0">
      <w:pPr>
        <w:pStyle w:val="ListParagraph"/>
        <w:numPr>
          <w:ilvl w:val="0"/>
          <w:numId w:val="1"/>
        </w:numPr>
      </w:pPr>
      <w:r w:rsidRPr="002431E6">
        <w:rPr>
          <w:bCs/>
        </w:rPr>
        <w:t xml:space="preserve">If there are any COLD beverages left-over, please find a pitcher, and </w:t>
      </w:r>
      <w:r w:rsidRPr="002431E6">
        <w:rPr>
          <w:b/>
          <w:bCs/>
        </w:rPr>
        <w:t>save</w:t>
      </w:r>
      <w:r w:rsidRPr="002431E6">
        <w:rPr>
          <w:bCs/>
        </w:rPr>
        <w:t xml:space="preserve"> the leftover beverages</w:t>
      </w:r>
      <w:r w:rsidR="00583081">
        <w:rPr>
          <w:bCs/>
        </w:rPr>
        <w:t xml:space="preserve"> in the fridge </w:t>
      </w:r>
      <w:r w:rsidRPr="002431E6">
        <w:rPr>
          <w:bCs/>
        </w:rPr>
        <w:t xml:space="preserve">instead of throwing them away. There are folks (the Adult Discussion Group, and others) who would appreciate lemonade or iced-tea </w:t>
      </w:r>
      <w:r w:rsidR="008F4FDD">
        <w:rPr>
          <w:bCs/>
        </w:rPr>
        <w:t>after the service</w:t>
      </w:r>
      <w:r w:rsidRPr="002431E6">
        <w:rPr>
          <w:bCs/>
        </w:rPr>
        <w:t xml:space="preserve"> and who will dispose of the unused portion later.</w:t>
      </w:r>
    </w:p>
    <w:p w14:paraId="79AA93D9" w14:textId="77777777" w:rsidR="009A0A6C" w:rsidRDefault="009A0A6C" w:rsidP="009A0A6C"/>
    <w:p w14:paraId="051CFD55" w14:textId="395E10E9" w:rsidR="009A0A6C" w:rsidRDefault="008F4FDD" w:rsidP="009A0A6C">
      <w:pPr>
        <w:pStyle w:val="ListParagraph"/>
        <w:numPr>
          <w:ilvl w:val="0"/>
          <w:numId w:val="1"/>
        </w:numPr>
      </w:pPr>
      <w:r>
        <w:t>Extra donuts can be donated to the youth shelter on York Rd. (See the note on the fridge).</w:t>
      </w:r>
    </w:p>
    <w:p w14:paraId="66D0D08C" w14:textId="77777777" w:rsidR="009A0A6C" w:rsidRDefault="009A0A6C" w:rsidP="009A0A6C"/>
    <w:p w14:paraId="6709FC32" w14:textId="4BBBB749" w:rsidR="009A0A6C" w:rsidRDefault="009A0A6C" w:rsidP="009A0A6C">
      <w:pPr>
        <w:pStyle w:val="ListParagraph"/>
        <w:numPr>
          <w:ilvl w:val="0"/>
          <w:numId w:val="1"/>
        </w:numPr>
      </w:pPr>
      <w:r>
        <w:rPr>
          <w:b/>
        </w:rPr>
        <w:t xml:space="preserve">Sweep </w:t>
      </w:r>
      <w:r w:rsidRPr="001F17DE">
        <w:rPr>
          <w:b/>
        </w:rPr>
        <w:t>the social ha</w:t>
      </w:r>
      <w:r w:rsidRPr="00ED64AB">
        <w:rPr>
          <w:b/>
        </w:rPr>
        <w:t>ll</w:t>
      </w:r>
      <w:r w:rsidRPr="001F17DE">
        <w:t xml:space="preserve"> </w:t>
      </w:r>
      <w:r w:rsidR="00C54131">
        <w:t xml:space="preserve">and Sanctuary </w:t>
      </w:r>
      <w:r w:rsidRPr="001F17DE">
        <w:t>to remove donut crumbs</w:t>
      </w:r>
      <w:r w:rsidR="00C54131">
        <w:t>.</w:t>
      </w:r>
      <w:r>
        <w:t xml:space="preserve"> There are Fuller Brush Sweepers in the social hall closet and in the left-hand Sanctuary closet that work great on donut crumbs and are quiet, so you can use it while people are still socializing.  We need to </w:t>
      </w:r>
      <w:r w:rsidR="00F44A0C">
        <w:t>sweep</w:t>
      </w:r>
      <w:bookmarkStart w:id="0" w:name="_GoBack"/>
      <w:bookmarkEnd w:id="0"/>
      <w:r>
        <w:t xml:space="preserve"> the donut crumbs to save the rug and discourage mice</w:t>
      </w:r>
      <w:r w:rsidR="00F44A0C">
        <w:t>, but we don’t want to disturb folks</w:t>
      </w:r>
      <w:r>
        <w:t>.</w:t>
      </w:r>
      <w:r w:rsidR="00F44A0C">
        <w:t xml:space="preserve"> Please do not use the vacuums unless necessary.</w:t>
      </w:r>
    </w:p>
    <w:p w14:paraId="39DF5EE2" w14:textId="77777777" w:rsidR="002431E6" w:rsidRDefault="002431E6" w:rsidP="002431E6"/>
    <w:p w14:paraId="4D8DE0FD" w14:textId="6D25776D" w:rsidR="008F4FDD" w:rsidRDefault="008F4FDD" w:rsidP="008F4FDD">
      <w:pPr>
        <w:pStyle w:val="ListParagraph"/>
        <w:numPr>
          <w:ilvl w:val="0"/>
          <w:numId w:val="1"/>
        </w:numPr>
      </w:pPr>
      <w:r>
        <w:t xml:space="preserve">Check for items that can go in recycling. They must be </w:t>
      </w:r>
      <w:r w:rsidRPr="00AD6C52">
        <w:rPr>
          <w:b/>
        </w:rPr>
        <w:t>clean and dry</w:t>
      </w:r>
      <w:r w:rsidR="00654CCE">
        <w:rPr>
          <w:b/>
        </w:rPr>
        <w:t xml:space="preserve"> (no water in water bottles, no used paper hot and cold cups)</w:t>
      </w:r>
      <w:r>
        <w:t>.  We recycle all plastics 1 through 7, cardboard, aluminum, glass and clean paper items (</w:t>
      </w:r>
      <w:r w:rsidR="00D71BBD">
        <w:t>like clean donut box tops</w:t>
      </w:r>
      <w:r>
        <w:t>). NO PLASTIC BAGS IN THE RECYCLING.</w:t>
      </w:r>
    </w:p>
    <w:p w14:paraId="2BEB800B" w14:textId="77777777" w:rsidR="008F4FDD" w:rsidRDefault="008F4FDD" w:rsidP="008F4FDD"/>
    <w:p w14:paraId="61533C68" w14:textId="77777777" w:rsidR="009A0A6C" w:rsidRDefault="009A0A6C" w:rsidP="009A0A6C">
      <w:pPr>
        <w:pStyle w:val="ListParagraph"/>
        <w:numPr>
          <w:ilvl w:val="0"/>
          <w:numId w:val="1"/>
        </w:numPr>
      </w:pPr>
      <w:r>
        <w:t xml:space="preserve">Collect all the trash bags from the various waste containers. We need to discourage kitchen mice!  </w:t>
      </w:r>
    </w:p>
    <w:p w14:paraId="6773F319" w14:textId="1266F490" w:rsidR="00DF16E0" w:rsidRDefault="008F4FDD" w:rsidP="009A0A6C">
      <w:pPr>
        <w:pStyle w:val="ListParagraph"/>
      </w:pPr>
      <w:r>
        <w:t xml:space="preserve">Take the trash and recycling to the outside trash </w:t>
      </w:r>
      <w:r w:rsidR="005F2C3D">
        <w:t>bins</w:t>
      </w:r>
      <w:r>
        <w:t xml:space="preserve"> (uphill side of the building).  </w:t>
      </w:r>
      <w:r w:rsidRPr="00816461">
        <w:rPr>
          <w:b/>
        </w:rPr>
        <w:t xml:space="preserve">Do not put the plastic bag in the </w:t>
      </w:r>
      <w:r w:rsidR="005F2C3D">
        <w:rPr>
          <w:b/>
        </w:rPr>
        <w:t xml:space="preserve">big </w:t>
      </w:r>
      <w:r w:rsidRPr="00816461">
        <w:rPr>
          <w:b/>
        </w:rPr>
        <w:t xml:space="preserve">recycling </w:t>
      </w:r>
      <w:r w:rsidR="005F2C3D">
        <w:rPr>
          <w:b/>
        </w:rPr>
        <w:t>bin</w:t>
      </w:r>
      <w:r w:rsidRPr="00816461">
        <w:rPr>
          <w:b/>
        </w:rPr>
        <w:t>.</w:t>
      </w:r>
      <w:r>
        <w:t xml:space="preserve"> You can re-use it in the recycling container indoors. Please put fresh bags in the indoor trash containers.</w:t>
      </w:r>
    </w:p>
    <w:p w14:paraId="248E0688" w14:textId="77777777" w:rsidR="002431E6" w:rsidRDefault="002431E6" w:rsidP="002431E6"/>
    <w:p w14:paraId="697D93B3" w14:textId="77777777" w:rsidR="002431E6" w:rsidRDefault="002431E6" w:rsidP="002431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Please make sure the seats in the sanctuary are returned to their regular order and that the sanctuary appears neat and tidy.</w:t>
      </w:r>
    </w:p>
    <w:p w14:paraId="218A93EB" w14:textId="77777777" w:rsidR="002431E6" w:rsidRDefault="002431E6" w:rsidP="002431E6"/>
    <w:p w14:paraId="62B45792" w14:textId="0E43135A" w:rsidR="005C61B8" w:rsidRDefault="00DF16E0" w:rsidP="005C61B8">
      <w:pPr>
        <w:pStyle w:val="ListParagraph"/>
        <w:numPr>
          <w:ilvl w:val="0"/>
          <w:numId w:val="1"/>
        </w:numPr>
      </w:pPr>
      <w:r>
        <w:t>Please collect the money donations in the baskets. P</w:t>
      </w:r>
      <w:r w:rsidR="005C61B8">
        <w:t>ut them in an envelope (on top of the safe in the Admin’s office), label it “Social Hour Refreshments”</w:t>
      </w:r>
      <w:r>
        <w:t>, a</w:t>
      </w:r>
      <w:r w:rsidR="005F2C3D">
        <w:t>dd</w:t>
      </w:r>
      <w:r>
        <w:t xml:space="preserve"> the date</w:t>
      </w:r>
      <w:r w:rsidR="005C61B8">
        <w:t xml:space="preserve"> and put it in the safe, using the slot in the top of the safe door. </w:t>
      </w:r>
    </w:p>
    <w:p w14:paraId="24BAAAC6" w14:textId="77777777" w:rsidR="00085943" w:rsidRDefault="00085943" w:rsidP="00085943"/>
    <w:p w14:paraId="60E43893" w14:textId="405A6B03" w:rsidR="00085943" w:rsidRDefault="00085943" w:rsidP="00085943">
      <w:pPr>
        <w:jc w:val="center"/>
      </w:pPr>
      <w:r>
        <w:t>THANK YOU VERY MUCH FOR HELPING!!!</w:t>
      </w:r>
    </w:p>
    <w:p w14:paraId="0554CD75" w14:textId="77777777" w:rsidR="00395535" w:rsidRDefault="00395535" w:rsidP="00085943">
      <w:pPr>
        <w:jc w:val="center"/>
      </w:pPr>
    </w:p>
    <w:p w14:paraId="31C49F85" w14:textId="5E66D240" w:rsidR="00480DD8" w:rsidRPr="00863485" w:rsidRDefault="00480DD8" w:rsidP="00480DD8"/>
    <w:sectPr w:rsidR="00480DD8" w:rsidRPr="00863485" w:rsidSect="00F8759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EC49" w14:textId="77777777" w:rsidR="008B55AA" w:rsidRDefault="008B55AA" w:rsidP="00F000F3">
      <w:pPr>
        <w:spacing w:line="240" w:lineRule="auto"/>
      </w:pPr>
      <w:r>
        <w:separator/>
      </w:r>
    </w:p>
  </w:endnote>
  <w:endnote w:type="continuationSeparator" w:id="0">
    <w:p w14:paraId="4BE005EB" w14:textId="77777777" w:rsidR="008B55AA" w:rsidRDefault="008B55AA" w:rsidP="00F00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F521" w14:textId="23BE13B7" w:rsidR="00B24539" w:rsidRDefault="008B55AA">
    <w:pPr>
      <w:pStyle w:val="Footer"/>
    </w:pPr>
    <w:sdt>
      <w:sdtPr>
        <w:id w:val="969400743"/>
        <w:placeholder>
          <w:docPart w:val="C45BAE5156BBA343B201E021A989B638"/>
        </w:placeholder>
        <w:temporary/>
        <w:showingPlcHdr/>
      </w:sdtPr>
      <w:sdtEndPr/>
      <w:sdtContent>
        <w:r w:rsidR="00B24539">
          <w:t>[Type text]</w:t>
        </w:r>
      </w:sdtContent>
    </w:sdt>
    <w:r w:rsidR="00B24539">
      <w:ptab w:relativeTo="margin" w:alignment="center" w:leader="none"/>
    </w:r>
    <w:sdt>
      <w:sdtPr>
        <w:id w:val="969400748"/>
        <w:placeholder>
          <w:docPart w:val="922E5333402A4A4BBF9BC48F9C895555"/>
        </w:placeholder>
        <w:temporary/>
        <w:showingPlcHdr/>
      </w:sdtPr>
      <w:sdtEndPr/>
      <w:sdtContent>
        <w:r w:rsidR="00B24539">
          <w:t>[Type text]</w:t>
        </w:r>
      </w:sdtContent>
    </w:sdt>
    <w:r w:rsidR="00B24539">
      <w:ptab w:relativeTo="margin" w:alignment="right" w:leader="none"/>
    </w:r>
    <w:sdt>
      <w:sdtPr>
        <w:id w:val="969400753"/>
        <w:placeholder>
          <w:docPart w:val="EC5FEF5DFF8AA24E86D22712B13C7C2C"/>
        </w:placeholder>
        <w:temporary/>
        <w:showingPlcHdr/>
      </w:sdtPr>
      <w:sdtEndPr/>
      <w:sdtContent>
        <w:r w:rsidR="00B2453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5BB6" w14:textId="2C7D219C" w:rsidR="00B24539" w:rsidRDefault="00450207">
    <w:pPr>
      <w:pStyle w:val="Footer"/>
    </w:pPr>
    <w:r>
      <w:t>January 19 2019 Version 10</w:t>
    </w:r>
    <w:r w:rsidR="00B24539">
      <w:tab/>
      <w:t>Sunday Morning Committee</w:t>
    </w:r>
    <w:r w:rsidR="00B24539">
      <w:ptab w:relativeTo="margin" w:alignment="right" w:leader="none"/>
    </w:r>
    <w:r w:rsidR="00B24539">
      <w:t>Michael Knapp and Melissa Egbertson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238C" w14:textId="77777777" w:rsidR="008B55AA" w:rsidRDefault="008B55AA" w:rsidP="00F000F3">
      <w:pPr>
        <w:spacing w:line="240" w:lineRule="auto"/>
      </w:pPr>
      <w:r>
        <w:separator/>
      </w:r>
    </w:p>
  </w:footnote>
  <w:footnote w:type="continuationSeparator" w:id="0">
    <w:p w14:paraId="371EE363" w14:textId="77777777" w:rsidR="008B55AA" w:rsidRDefault="008B55AA" w:rsidP="00F00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DA2"/>
    <w:multiLevelType w:val="hybridMultilevel"/>
    <w:tmpl w:val="032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76A"/>
    <w:multiLevelType w:val="hybridMultilevel"/>
    <w:tmpl w:val="CB28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7F2"/>
    <w:multiLevelType w:val="hybridMultilevel"/>
    <w:tmpl w:val="776E3E0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0055EF1"/>
    <w:multiLevelType w:val="hybridMultilevel"/>
    <w:tmpl w:val="3F24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F3"/>
    <w:rsid w:val="00021E6E"/>
    <w:rsid w:val="0003593F"/>
    <w:rsid w:val="00035C31"/>
    <w:rsid w:val="00080462"/>
    <w:rsid w:val="00085943"/>
    <w:rsid w:val="0009003D"/>
    <w:rsid w:val="000B25F2"/>
    <w:rsid w:val="00185CEE"/>
    <w:rsid w:val="001D2626"/>
    <w:rsid w:val="001F38CE"/>
    <w:rsid w:val="00200170"/>
    <w:rsid w:val="002431E6"/>
    <w:rsid w:val="00255305"/>
    <w:rsid w:val="002715C7"/>
    <w:rsid w:val="0027539F"/>
    <w:rsid w:val="002C17D4"/>
    <w:rsid w:val="002E2E11"/>
    <w:rsid w:val="00310718"/>
    <w:rsid w:val="00344D8C"/>
    <w:rsid w:val="00372C8C"/>
    <w:rsid w:val="00395535"/>
    <w:rsid w:val="003A6D19"/>
    <w:rsid w:val="003B0E9D"/>
    <w:rsid w:val="003F71E2"/>
    <w:rsid w:val="00412651"/>
    <w:rsid w:val="00450207"/>
    <w:rsid w:val="00480DD8"/>
    <w:rsid w:val="004820B8"/>
    <w:rsid w:val="004B230E"/>
    <w:rsid w:val="004B3FD2"/>
    <w:rsid w:val="004F1071"/>
    <w:rsid w:val="004F7EA0"/>
    <w:rsid w:val="00541D96"/>
    <w:rsid w:val="00557584"/>
    <w:rsid w:val="00583081"/>
    <w:rsid w:val="005C568A"/>
    <w:rsid w:val="005C61B8"/>
    <w:rsid w:val="005F2C3D"/>
    <w:rsid w:val="00645DA8"/>
    <w:rsid w:val="00654CCE"/>
    <w:rsid w:val="00680ACF"/>
    <w:rsid w:val="00695EE1"/>
    <w:rsid w:val="006A1298"/>
    <w:rsid w:val="006C6EBC"/>
    <w:rsid w:val="007B0210"/>
    <w:rsid w:val="007E2B93"/>
    <w:rsid w:val="00863485"/>
    <w:rsid w:val="008B55AA"/>
    <w:rsid w:val="008B6EF0"/>
    <w:rsid w:val="008C759A"/>
    <w:rsid w:val="008F10EA"/>
    <w:rsid w:val="008F44A7"/>
    <w:rsid w:val="008F4FDD"/>
    <w:rsid w:val="009356C2"/>
    <w:rsid w:val="009A01ED"/>
    <w:rsid w:val="009A0A6C"/>
    <w:rsid w:val="009F580F"/>
    <w:rsid w:val="009F61F8"/>
    <w:rsid w:val="00A049CA"/>
    <w:rsid w:val="00A93C9E"/>
    <w:rsid w:val="00AD2EF5"/>
    <w:rsid w:val="00B007DF"/>
    <w:rsid w:val="00B24539"/>
    <w:rsid w:val="00B403FD"/>
    <w:rsid w:val="00B46793"/>
    <w:rsid w:val="00B52ACC"/>
    <w:rsid w:val="00B52F0B"/>
    <w:rsid w:val="00B77122"/>
    <w:rsid w:val="00BB20C1"/>
    <w:rsid w:val="00C54131"/>
    <w:rsid w:val="00C766A8"/>
    <w:rsid w:val="00C9519B"/>
    <w:rsid w:val="00CF3FD0"/>
    <w:rsid w:val="00D01234"/>
    <w:rsid w:val="00D50FB5"/>
    <w:rsid w:val="00D546E3"/>
    <w:rsid w:val="00D71BBD"/>
    <w:rsid w:val="00D80C2F"/>
    <w:rsid w:val="00DA12BE"/>
    <w:rsid w:val="00DB4586"/>
    <w:rsid w:val="00DC2771"/>
    <w:rsid w:val="00DE3110"/>
    <w:rsid w:val="00DF16E0"/>
    <w:rsid w:val="00E0739A"/>
    <w:rsid w:val="00E57194"/>
    <w:rsid w:val="00E72490"/>
    <w:rsid w:val="00E90156"/>
    <w:rsid w:val="00E93A22"/>
    <w:rsid w:val="00ED3256"/>
    <w:rsid w:val="00F000F3"/>
    <w:rsid w:val="00F23C9E"/>
    <w:rsid w:val="00F44A0C"/>
    <w:rsid w:val="00F44C56"/>
    <w:rsid w:val="00F500D3"/>
    <w:rsid w:val="00F5354F"/>
    <w:rsid w:val="00F8363F"/>
    <w:rsid w:val="00F8759D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78B4B"/>
  <w15:docId w15:val="{E2FD6B7C-289E-41BB-AD78-DBA7F70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F3"/>
  </w:style>
  <w:style w:type="paragraph" w:styleId="Footer">
    <w:name w:val="footer"/>
    <w:basedOn w:val="Normal"/>
    <w:link w:val="FooterChar"/>
    <w:uiPriority w:val="99"/>
    <w:unhideWhenUsed/>
    <w:rsid w:val="00F000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F3"/>
  </w:style>
  <w:style w:type="paragraph" w:styleId="BalloonText">
    <w:name w:val="Balloon Text"/>
    <w:basedOn w:val="Normal"/>
    <w:link w:val="BalloonTextChar"/>
    <w:uiPriority w:val="99"/>
    <w:semiHidden/>
    <w:unhideWhenUsed/>
    <w:rsid w:val="00F00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BAE5156BBA343B201E021A989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083F-E6DA-7B43-83A3-6C2ABC9F6463}"/>
      </w:docPartPr>
      <w:docPartBody>
        <w:p w:rsidR="00ED2BA9" w:rsidRDefault="00ED2BA9" w:rsidP="00ED2BA9">
          <w:pPr>
            <w:pStyle w:val="C45BAE5156BBA343B201E021A989B638"/>
          </w:pPr>
          <w:r>
            <w:t>[Type text]</w:t>
          </w:r>
        </w:p>
      </w:docPartBody>
    </w:docPart>
    <w:docPart>
      <w:docPartPr>
        <w:name w:val="922E5333402A4A4BBF9BC48F9C89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E630-C144-3F40-B7FD-F8C6838ACDE6}"/>
      </w:docPartPr>
      <w:docPartBody>
        <w:p w:rsidR="00ED2BA9" w:rsidRDefault="00ED2BA9" w:rsidP="00ED2BA9">
          <w:pPr>
            <w:pStyle w:val="922E5333402A4A4BBF9BC48F9C895555"/>
          </w:pPr>
          <w:r>
            <w:t>[Type text]</w:t>
          </w:r>
        </w:p>
      </w:docPartBody>
    </w:docPart>
    <w:docPart>
      <w:docPartPr>
        <w:name w:val="EC5FEF5DFF8AA24E86D22712B13C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87B2-98FD-6E4E-9F8F-20212930FCFA}"/>
      </w:docPartPr>
      <w:docPartBody>
        <w:p w:rsidR="00ED2BA9" w:rsidRDefault="00ED2BA9" w:rsidP="00ED2BA9">
          <w:pPr>
            <w:pStyle w:val="EC5FEF5DFF8AA24E86D22712B13C7C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A9"/>
    <w:rsid w:val="00115548"/>
    <w:rsid w:val="001856A5"/>
    <w:rsid w:val="001F563F"/>
    <w:rsid w:val="004F516E"/>
    <w:rsid w:val="00554338"/>
    <w:rsid w:val="006026DB"/>
    <w:rsid w:val="00616936"/>
    <w:rsid w:val="006959E2"/>
    <w:rsid w:val="00B2647F"/>
    <w:rsid w:val="00C04EF6"/>
    <w:rsid w:val="00C51ACF"/>
    <w:rsid w:val="00CC1D82"/>
    <w:rsid w:val="00CD69C3"/>
    <w:rsid w:val="00CE07D5"/>
    <w:rsid w:val="00CF1616"/>
    <w:rsid w:val="00DA779F"/>
    <w:rsid w:val="00E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947B819688A408A1CEA5E2D2A452F">
    <w:name w:val="D85947B819688A408A1CEA5E2D2A452F"/>
    <w:rsid w:val="00ED2BA9"/>
  </w:style>
  <w:style w:type="paragraph" w:customStyle="1" w:styleId="D7632D9F8E45164881F0F2D928DCFF7E">
    <w:name w:val="D7632D9F8E45164881F0F2D928DCFF7E"/>
    <w:rsid w:val="00ED2BA9"/>
  </w:style>
  <w:style w:type="paragraph" w:customStyle="1" w:styleId="56166A1A7698194285234FD2F0D912DD">
    <w:name w:val="56166A1A7698194285234FD2F0D912DD"/>
    <w:rsid w:val="00ED2BA9"/>
  </w:style>
  <w:style w:type="paragraph" w:customStyle="1" w:styleId="E640759DE2B74646B886A214426243C4">
    <w:name w:val="E640759DE2B74646B886A214426243C4"/>
    <w:rsid w:val="00ED2BA9"/>
  </w:style>
  <w:style w:type="paragraph" w:customStyle="1" w:styleId="D9ED0A06FA0E0E4F9BCAD62C1C8237E0">
    <w:name w:val="D9ED0A06FA0E0E4F9BCAD62C1C8237E0"/>
    <w:rsid w:val="00ED2BA9"/>
  </w:style>
  <w:style w:type="paragraph" w:customStyle="1" w:styleId="C98E0B981BED6C4EB339BF71FC172704">
    <w:name w:val="C98E0B981BED6C4EB339BF71FC172704"/>
    <w:rsid w:val="00ED2BA9"/>
  </w:style>
  <w:style w:type="paragraph" w:customStyle="1" w:styleId="C45BAE5156BBA343B201E021A989B638">
    <w:name w:val="C45BAE5156BBA343B201E021A989B638"/>
    <w:rsid w:val="00ED2BA9"/>
  </w:style>
  <w:style w:type="paragraph" w:customStyle="1" w:styleId="922E5333402A4A4BBF9BC48F9C895555">
    <w:name w:val="922E5333402A4A4BBF9BC48F9C895555"/>
    <w:rsid w:val="00ED2BA9"/>
  </w:style>
  <w:style w:type="paragraph" w:customStyle="1" w:styleId="EC5FEF5DFF8AA24E86D22712B13C7C2C">
    <w:name w:val="EC5FEF5DFF8AA24E86D22712B13C7C2C"/>
    <w:rsid w:val="00ED2BA9"/>
  </w:style>
  <w:style w:type="paragraph" w:customStyle="1" w:styleId="5693B759C6E0BF4BB96B2292E2B193EC">
    <w:name w:val="5693B759C6E0BF4BB96B2292E2B193EC"/>
    <w:rsid w:val="00ED2BA9"/>
  </w:style>
  <w:style w:type="paragraph" w:customStyle="1" w:styleId="4CA9BBD7E6AA2A449C84377FE109CD67">
    <w:name w:val="4CA9BBD7E6AA2A449C84377FE109CD67"/>
    <w:rsid w:val="00ED2BA9"/>
  </w:style>
  <w:style w:type="paragraph" w:customStyle="1" w:styleId="58FFCC7D9BA9DD43A42F6674C19D110B">
    <w:name w:val="58FFCC7D9BA9DD43A42F6674C19D110B"/>
    <w:rsid w:val="00ED2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02254-ED8E-45A3-8E36-4BBEF9B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Melissa Egbertson</cp:lastModifiedBy>
  <cp:revision>4</cp:revision>
  <cp:lastPrinted>2016-04-04T15:48:00Z</cp:lastPrinted>
  <dcterms:created xsi:type="dcterms:W3CDTF">2019-01-21T18:57:00Z</dcterms:created>
  <dcterms:modified xsi:type="dcterms:W3CDTF">2019-01-21T19:00:00Z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